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6"/>
        <w:rPr>
          <w:rFonts w:ascii="Times New Roman"/>
          <w:b w:val="0"/>
        </w:rPr>
      </w:pPr>
    </w:p>
    <w:p>
      <w:pPr>
        <w:pStyle w:val="BodyText"/>
        <w:tabs>
          <w:tab w:pos="8836" w:val="left" w:leader="none"/>
        </w:tabs>
        <w:spacing w:line="501" w:lineRule="auto"/>
        <w:ind w:left="672" w:right="468" w:firstLine="21"/>
      </w:pPr>
      <w:r>
        <w:rPr/>
        <w:t>Project name:</w:t>
      </w:r>
      <w:r>
        <w:rPr>
          <w:spacing w:val="51"/>
        </w:rPr>
        <w:t> </w:t>
      </w:r>
      <w:r>
        <w:rPr>
          <w:u w:val="single" w:color="7F7F7F"/>
        </w:rPr>
        <w:tab/>
      </w:r>
      <w:r>
        <w:rPr>
          <w:u w:val="none"/>
        </w:rPr>
        <w:t> Deed number:</w:t>
      </w:r>
      <w:r>
        <w:rPr>
          <w:spacing w:val="51"/>
          <w:u w:val="none"/>
        </w:rPr>
        <w:t> </w:t>
      </w:r>
      <w:r>
        <w:rPr>
          <w:u w:val="single" w:color="7F7F7F"/>
        </w:rPr>
        <w:tab/>
      </w:r>
    </w:p>
    <w:p>
      <w:pPr>
        <w:spacing w:before="90"/>
        <w:ind w:left="0" w:right="0" w:firstLine="0"/>
        <w:jc w:val="center"/>
        <w:rPr>
          <w:b/>
          <w:i/>
          <w:sz w:val="20"/>
        </w:rPr>
      </w:pPr>
      <w:r>
        <w:rPr>
          <w:b/>
          <w:i/>
          <w:color w:val="003D79"/>
          <w:sz w:val="20"/>
        </w:rPr>
        <w:t>Add</w:t>
      </w:r>
      <w:r>
        <w:rPr>
          <w:b/>
          <w:i/>
          <w:color w:val="003D79"/>
          <w:spacing w:val="-4"/>
          <w:sz w:val="20"/>
        </w:rPr>
        <w:t> </w:t>
      </w:r>
      <w:r>
        <w:rPr>
          <w:b/>
          <w:i/>
          <w:color w:val="003D79"/>
          <w:sz w:val="20"/>
        </w:rPr>
        <w:t>or</w:t>
      </w:r>
      <w:r>
        <w:rPr>
          <w:b/>
          <w:i/>
          <w:color w:val="003D79"/>
          <w:spacing w:val="-2"/>
          <w:sz w:val="20"/>
        </w:rPr>
        <w:t> </w:t>
      </w:r>
      <w:r>
        <w:rPr>
          <w:b/>
          <w:i/>
          <w:color w:val="003D79"/>
          <w:sz w:val="20"/>
        </w:rPr>
        <w:t>delete</w:t>
      </w:r>
      <w:r>
        <w:rPr>
          <w:b/>
          <w:i/>
          <w:color w:val="003D79"/>
          <w:spacing w:val="-2"/>
          <w:sz w:val="20"/>
        </w:rPr>
        <w:t> </w:t>
      </w:r>
      <w:r>
        <w:rPr>
          <w:b/>
          <w:i/>
          <w:color w:val="003D79"/>
          <w:sz w:val="20"/>
        </w:rPr>
        <w:t>items</w:t>
      </w:r>
      <w:r>
        <w:rPr>
          <w:b/>
          <w:i/>
          <w:color w:val="003D79"/>
          <w:spacing w:val="-2"/>
          <w:sz w:val="20"/>
        </w:rPr>
        <w:t> </w:t>
      </w:r>
      <w:r>
        <w:rPr>
          <w:b/>
          <w:i/>
          <w:color w:val="003D79"/>
          <w:sz w:val="20"/>
        </w:rPr>
        <w:t>as</w:t>
      </w:r>
      <w:r>
        <w:rPr>
          <w:b/>
          <w:i/>
          <w:color w:val="003D79"/>
          <w:spacing w:val="-2"/>
          <w:sz w:val="20"/>
        </w:rPr>
        <w:t> necessary</w:t>
      </w:r>
    </w:p>
    <w:p>
      <w:pPr>
        <w:spacing w:before="22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Design </w:t>
      </w:r>
      <w:r>
        <w:rPr>
          <w:b/>
          <w:spacing w:val="-2"/>
          <w:sz w:val="22"/>
        </w:rPr>
        <w:t>inputs:</w:t>
      </w:r>
    </w:p>
    <w:p>
      <w:pPr>
        <w:spacing w:line="240" w:lineRule="auto" w:before="1" w:after="1"/>
        <w:rPr>
          <w:b/>
          <w:sz w:val="19"/>
        </w:rPr>
      </w:pPr>
    </w:p>
    <w:tbl>
      <w:tblPr>
        <w:tblW w:w="0" w:type="auto"/>
        <w:jc w:val="left"/>
        <w:tblInd w:w="15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878"/>
        <w:gridCol w:w="865"/>
        <w:gridCol w:w="876"/>
        <w:gridCol w:w="3203"/>
      </w:tblGrid>
      <w:tr>
        <w:trPr>
          <w:trHeight w:val="446" w:hRule="atLeast"/>
        </w:trPr>
        <w:tc>
          <w:tcPr>
            <w:tcW w:w="3204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878" w:type="dxa"/>
            <w:shd w:val="clear" w:color="auto" w:fill="D9D9D9"/>
          </w:tcPr>
          <w:p>
            <w:pPr>
              <w:pStyle w:val="TableParagraph"/>
              <w:spacing w:before="120"/>
              <w:ind w:left="10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65" w:type="dxa"/>
            <w:shd w:val="clear" w:color="auto" w:fill="D9D9D9"/>
          </w:tcPr>
          <w:p>
            <w:pPr>
              <w:pStyle w:val="TableParagraph"/>
              <w:spacing w:before="120"/>
              <w:ind w:left="1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spacing w:before="120"/>
              <w:ind w:left="1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32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Project </w:t>
            </w:r>
            <w:r>
              <w:rPr>
                <w:spacing w:val="-2"/>
                <w:sz w:val="18"/>
              </w:rPr>
              <w:t>definition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subdivision/development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292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subdivision/development </w:t>
            </w: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Existing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6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Existing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Hunter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services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02" w:right="12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example: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asbestos-cement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main, pressure main, pressure system, </w:t>
            </w:r>
            <w:r>
              <w:rPr>
                <w:spacing w:val="-2"/>
                <w:sz w:val="18"/>
              </w:rPr>
              <w:t>sewer</w:t>
            </w: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Hunter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services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02" w:right="129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constructed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 this subdivision/development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Easement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Existing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(other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authorities)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0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example: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Dig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(other</w:t>
            </w:r>
            <w:r>
              <w:rPr>
                <w:spacing w:val="-2"/>
                <w:sz w:val="18"/>
              </w:rPr>
              <w:t> authorities)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plans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Retention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basin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Contour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plans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building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footprint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02" w:right="129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existing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proposed Hunter Water asset</w:t>
            </w: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292"/>
              <w:rPr>
                <w:sz w:val="18"/>
              </w:rPr>
            </w:pPr>
            <w:r>
              <w:rPr>
                <w:sz w:val="18"/>
              </w:rPr>
              <w:t>Hunter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connection </w:t>
            </w:r>
            <w:r>
              <w:rPr>
                <w:spacing w:val="-2"/>
                <w:sz w:val="18"/>
              </w:rPr>
              <w:t>requirements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connection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meter)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catchment</w:t>
            </w:r>
            <w:r>
              <w:rPr>
                <w:spacing w:val="-2"/>
                <w:sz w:val="18"/>
              </w:rPr>
              <w:t> information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Adjoining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marks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bench</w:t>
            </w:r>
            <w:r>
              <w:rPr>
                <w:spacing w:val="-2"/>
                <w:sz w:val="18"/>
              </w:rPr>
              <w:t> marks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Specify </w:t>
            </w:r>
            <w:r>
              <w:rPr>
                <w:spacing w:val="-2"/>
                <w:sz w:val="18"/>
              </w:rPr>
              <w:t>datum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Future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roadworks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0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example: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widening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Zoning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Mine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subsidence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Filled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ground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Unstable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ground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509" w:footer="441" w:top="2000" w:bottom="640" w:left="1300" w:right="1300"/>
          <w:pgNumType w:start="1"/>
        </w:sectPr>
      </w:pPr>
    </w:p>
    <w:p>
      <w:pPr>
        <w:spacing w:line="240" w:lineRule="auto" w:before="2" w:after="1"/>
        <w:rPr>
          <w:b/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878"/>
        <w:gridCol w:w="865"/>
        <w:gridCol w:w="876"/>
        <w:gridCol w:w="3211"/>
      </w:tblGrid>
      <w:tr>
        <w:trPr>
          <w:trHeight w:val="446" w:hRule="atLeast"/>
        </w:trPr>
        <w:tc>
          <w:tcPr>
            <w:tcW w:w="321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878" w:type="dxa"/>
            <w:shd w:val="clear" w:color="auto" w:fill="D9D9D9"/>
          </w:tcPr>
          <w:p>
            <w:pPr>
              <w:pStyle w:val="TableParagraph"/>
              <w:spacing w:before="120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65" w:type="dxa"/>
            <w:shd w:val="clear" w:color="auto" w:fill="D9D9D9"/>
          </w:tcPr>
          <w:p>
            <w:pPr>
              <w:pStyle w:val="TableParagraph"/>
              <w:spacing w:before="120"/>
              <w:ind w:left="1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spacing w:before="120"/>
              <w:ind w:left="1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3211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Contaminated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ground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Urban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salinity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 w:right="874"/>
              <w:rPr>
                <w:sz w:val="18"/>
              </w:rPr>
            </w:pPr>
            <w:r>
              <w:rPr>
                <w:sz w:val="18"/>
              </w:rPr>
              <w:t>Boundary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traps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required </w:t>
            </w:r>
            <w:r>
              <w:rPr>
                <w:spacing w:val="-2"/>
                <w:sz w:val="18"/>
              </w:rPr>
              <w:t>(wastewater)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Flood</w:t>
            </w:r>
            <w:r>
              <w:rPr>
                <w:spacing w:val="-4"/>
                <w:sz w:val="18"/>
              </w:rPr>
              <w:t> area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Surcharge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Landslip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Previous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problems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pacing w:val="-2"/>
                <w:sz w:val="18"/>
              </w:rPr>
              <w:t>Adjustment/deviation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Temporary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pipework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25"/>
              <w:rPr>
                <w:sz w:val="18"/>
              </w:rPr>
            </w:pP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</w:tr>
      <w:tr>
        <w:trPr>
          <w:trHeight w:val="549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Asbestos-cement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mains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disuse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 private property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Asbestos-cement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mains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disuse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 public property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1" w:type="dxa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8" w:right="874"/>
              <w:rPr>
                <w:sz w:val="18"/>
              </w:rPr>
            </w:pPr>
            <w:r>
              <w:rPr>
                <w:sz w:val="18"/>
              </w:rPr>
              <w:t>Disuse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mains,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than </w:t>
            </w:r>
            <w:r>
              <w:rPr>
                <w:spacing w:val="-2"/>
                <w:sz w:val="18"/>
              </w:rPr>
              <w:t>asbestos-cement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9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5945" w:val="left" w:leader="none"/>
              </w:tabs>
              <w:spacing w:before="68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inputs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>
      <w:pPr>
        <w:spacing w:line="240" w:lineRule="auto" w:before="203"/>
        <w:rPr>
          <w:b/>
          <w:sz w:val="22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Detailed </w:t>
      </w:r>
      <w:r>
        <w:rPr>
          <w:b/>
          <w:spacing w:val="-2"/>
          <w:sz w:val="22"/>
        </w:rPr>
        <w:t>design: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1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9"/>
        <w:gridCol w:w="878"/>
        <w:gridCol w:w="865"/>
        <w:gridCol w:w="876"/>
        <w:gridCol w:w="3218"/>
      </w:tblGrid>
      <w:tr>
        <w:trPr>
          <w:trHeight w:val="446" w:hRule="atLeast"/>
        </w:trPr>
        <w:tc>
          <w:tcPr>
            <w:tcW w:w="3219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878" w:type="dxa"/>
            <w:shd w:val="clear" w:color="auto" w:fill="D9D9D9"/>
          </w:tcPr>
          <w:p>
            <w:pPr>
              <w:pStyle w:val="TableParagraph"/>
              <w:spacing w:before="120"/>
              <w:ind w:left="10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65" w:type="dxa"/>
            <w:shd w:val="clear" w:color="auto" w:fill="D9D9D9"/>
          </w:tcPr>
          <w:p>
            <w:pPr>
              <w:pStyle w:val="TableParagraph"/>
              <w:spacing w:before="120"/>
              <w:ind w:left="1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spacing w:before="120"/>
              <w:ind w:left="1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321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Compliance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safe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 </w:t>
            </w:r>
            <w:r>
              <w:rPr>
                <w:spacing w:val="-2"/>
                <w:sz w:val="18"/>
              </w:rPr>
              <w:t>location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 w:right="199"/>
              <w:rPr>
                <w:sz w:val="18"/>
              </w:rPr>
            </w:pPr>
            <w:r>
              <w:rPr>
                <w:sz w:val="18"/>
              </w:rPr>
              <w:t>Negotiate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entry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(including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easement if necessary)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 w:right="199"/>
              <w:rPr>
                <w:sz w:val="18"/>
              </w:rPr>
            </w:pPr>
            <w:r>
              <w:rPr>
                <w:sz w:val="18"/>
              </w:rPr>
              <w:t>Field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conditions (including date of visit)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71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Date:</w:t>
            </w:r>
          </w:p>
        </w:tc>
      </w:tr>
      <w:tr>
        <w:trPr>
          <w:trHeight w:val="756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 w:right="199"/>
              <w:rPr>
                <w:sz w:val="18"/>
              </w:rPr>
            </w:pPr>
            <w:r>
              <w:rPr>
                <w:sz w:val="18"/>
              </w:rPr>
              <w:t>Evidence of unauthorised interference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Hunter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Water </w:t>
            </w:r>
            <w:r>
              <w:rPr>
                <w:spacing w:val="-2"/>
                <w:sz w:val="18"/>
              </w:rPr>
              <w:t>assets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Locate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existing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fittings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Locate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origin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(wastewater)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Peg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location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into </w:t>
            </w:r>
            <w:r>
              <w:rPr>
                <w:spacing w:val="-2"/>
                <w:sz w:val="18"/>
              </w:rPr>
              <w:t>boundaries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proposed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route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heritage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items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Factors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1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Flow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schedule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calculations </w:t>
            </w:r>
            <w:r>
              <w:rPr>
                <w:spacing w:val="-2"/>
                <w:sz w:val="18"/>
              </w:rPr>
              <w:t>(wastewater)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509" w:footer="441" w:top="2000" w:bottom="640" w:left="1300" w:right="1300"/>
        </w:sectPr>
      </w:pPr>
    </w:p>
    <w:p>
      <w:pPr>
        <w:spacing w:line="240" w:lineRule="auto" w:before="2" w:after="1"/>
        <w:rPr>
          <w:b/>
          <w:sz w:val="9"/>
        </w:rPr>
      </w:pPr>
    </w:p>
    <w:tbl>
      <w:tblPr>
        <w:tblW w:w="0" w:type="auto"/>
        <w:jc w:val="left"/>
        <w:tblInd w:w="16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878"/>
        <w:gridCol w:w="865"/>
        <w:gridCol w:w="876"/>
        <w:gridCol w:w="3203"/>
      </w:tblGrid>
      <w:tr>
        <w:trPr>
          <w:trHeight w:val="446" w:hRule="atLeast"/>
        </w:trPr>
        <w:tc>
          <w:tcPr>
            <w:tcW w:w="3204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878" w:type="dxa"/>
            <w:shd w:val="clear" w:color="auto" w:fill="D9D9D9"/>
          </w:tcPr>
          <w:p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65" w:type="dxa"/>
            <w:shd w:val="clear" w:color="auto" w:fill="D9D9D9"/>
          </w:tcPr>
          <w:p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32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Geotechnical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Assess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alternate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options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Finalise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proposed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route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Certification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Soffit </w:t>
            </w:r>
            <w:r>
              <w:rPr>
                <w:spacing w:val="-2"/>
                <w:sz w:val="18"/>
              </w:rPr>
              <w:t>requirements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Self-cleansing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grades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Compaction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requirements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 w:right="292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standards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and special design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90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5930" w:val="left" w:leader="none"/>
              </w:tabs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Detailed design reviewed </w:t>
            </w:r>
            <w:r>
              <w:rPr>
                <w:b/>
                <w:spacing w:val="-5"/>
                <w:sz w:val="24"/>
              </w:rPr>
              <w:t>by: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>
      <w:pPr>
        <w:spacing w:line="240" w:lineRule="auto" w:before="200"/>
        <w:rPr>
          <w:b/>
          <w:sz w:val="22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Design</w:t>
      </w:r>
      <w:r>
        <w:rPr>
          <w:b/>
          <w:spacing w:val="-2"/>
          <w:sz w:val="22"/>
        </w:rPr>
        <w:t> outputs:</w:t>
      </w:r>
    </w:p>
    <w:p>
      <w:pPr>
        <w:spacing w:line="240" w:lineRule="auto" w:before="9" w:after="1"/>
        <w:rPr>
          <w:b/>
          <w:sz w:val="14"/>
        </w:rPr>
      </w:pPr>
    </w:p>
    <w:tbl>
      <w:tblPr>
        <w:tblW w:w="0" w:type="auto"/>
        <w:jc w:val="left"/>
        <w:tblInd w:w="16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878"/>
        <w:gridCol w:w="865"/>
        <w:gridCol w:w="876"/>
        <w:gridCol w:w="3203"/>
      </w:tblGrid>
      <w:tr>
        <w:trPr>
          <w:trHeight w:val="446" w:hRule="atLeast"/>
        </w:trPr>
        <w:tc>
          <w:tcPr>
            <w:tcW w:w="3204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878" w:type="dxa"/>
            <w:shd w:val="clear" w:color="auto" w:fill="D9D9D9"/>
          </w:tcPr>
          <w:p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65" w:type="dxa"/>
            <w:shd w:val="clear" w:color="auto" w:fill="D9D9D9"/>
          </w:tcPr>
          <w:p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32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Temporary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pipework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Factors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Entry </w:t>
            </w:r>
            <w:r>
              <w:rPr>
                <w:spacing w:val="-2"/>
                <w:sz w:val="18"/>
              </w:rPr>
              <w:t>agreement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Land/easement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specifications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8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specifications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220" w:lineRule="exact" w:before="0" w:after="0"/>
              <w:ind w:left="842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Upfront cut-</w:t>
            </w:r>
            <w:r>
              <w:rPr>
                <w:spacing w:val="-5"/>
                <w:sz w:val="18"/>
              </w:rPr>
              <w:t>ins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240" w:lineRule="auto" w:before="0" w:after="0"/>
              <w:ind w:left="842" w:right="443" w:hanging="360"/>
              <w:jc w:val="left"/>
              <w:rPr>
                <w:sz w:val="18"/>
              </w:rPr>
            </w:pPr>
            <w:r>
              <w:rPr>
                <w:sz w:val="18"/>
              </w:rPr>
              <w:t>Reduced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pressure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zone device assembly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meter)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68"/>
              <w:ind w:left="117"/>
              <w:rPr>
                <w:sz w:val="18"/>
              </w:rPr>
            </w:pP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 w:right="292"/>
              <w:rPr>
                <w:sz w:val="18"/>
              </w:rPr>
            </w:pPr>
            <w:r>
              <w:rPr>
                <w:sz w:val="18"/>
              </w:rPr>
              <w:t>Construction notes/tender plan/tender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evaluation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report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 w:right="292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inspection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test </w:t>
            </w:r>
            <w:r>
              <w:rPr>
                <w:spacing w:val="-2"/>
                <w:sz w:val="18"/>
              </w:rPr>
              <w:t>plans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checklists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Compaction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requirements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Flow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schedule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6" w:hRule="atLeast"/>
        </w:trPr>
        <w:tc>
          <w:tcPr>
            <w:tcW w:w="3204" w:type="dxa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23"/>
              <w:rPr>
                <w:sz w:val="18"/>
              </w:rPr>
            </w:pPr>
            <w:r>
              <w:rPr>
                <w:sz w:val="18"/>
              </w:rPr>
              <w:t>Non-standard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non-code </w:t>
            </w:r>
            <w:r>
              <w:rPr>
                <w:spacing w:val="-2"/>
                <w:sz w:val="18"/>
              </w:rPr>
              <w:t>adherence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68"/>
              <w:ind w:left="117" w:right="129"/>
              <w:rPr>
                <w:sz w:val="18"/>
              </w:rPr>
            </w:pPr>
            <w:r>
              <w:rPr>
                <w:sz w:val="18"/>
              </w:rPr>
              <w:t>Written request for non-code proposal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package </w:t>
            </w:r>
            <w:r>
              <w:rPr>
                <w:spacing w:val="-2"/>
                <w:sz w:val="18"/>
              </w:rPr>
              <w:t>required</w:t>
            </w:r>
          </w:p>
        </w:tc>
      </w:tr>
      <w:tr>
        <w:trPr>
          <w:trHeight w:val="411" w:hRule="atLeast"/>
        </w:trPr>
        <w:tc>
          <w:tcPr>
            <w:tcW w:w="90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5930" w:val="left" w:leader="none"/>
              </w:tabs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outputs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09" w:footer="441" w:top="2000" w:bottom="640" w:left="1300" w:right="1300"/>
        </w:sectPr>
      </w:pPr>
    </w:p>
    <w:p>
      <w:pPr>
        <w:spacing w:before="116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Accredited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Design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Consultant</w:t>
      </w:r>
      <w:r>
        <w:rPr>
          <w:b/>
          <w:spacing w:val="-2"/>
          <w:sz w:val="22"/>
        </w:rPr>
        <w:t> verification:</w:t>
      </w:r>
    </w:p>
    <w:p>
      <w:pPr>
        <w:spacing w:line="240" w:lineRule="auto" w:before="7" w:after="1"/>
        <w:rPr>
          <w:b/>
          <w:sz w:val="15"/>
        </w:rPr>
      </w:pPr>
    </w:p>
    <w:tbl>
      <w:tblPr>
        <w:tblW w:w="0" w:type="auto"/>
        <w:jc w:val="left"/>
        <w:tblInd w:w="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878"/>
        <w:gridCol w:w="865"/>
        <w:gridCol w:w="876"/>
        <w:gridCol w:w="3203"/>
      </w:tblGrid>
      <w:tr>
        <w:trPr>
          <w:trHeight w:val="446" w:hRule="atLeast"/>
        </w:trPr>
        <w:tc>
          <w:tcPr>
            <w:tcW w:w="3204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878" w:type="dxa"/>
            <w:shd w:val="clear" w:color="auto" w:fill="D9D9D9"/>
          </w:tcPr>
          <w:p>
            <w:pPr>
              <w:pStyle w:val="TableParagraph"/>
              <w:spacing w:before="120"/>
              <w:ind w:left="10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865" w:type="dxa"/>
            <w:shd w:val="clear" w:color="auto" w:fill="D9D9D9"/>
          </w:tcPr>
          <w:p>
            <w:pPr>
              <w:pStyle w:val="TableParagraph"/>
              <w:spacing w:before="120"/>
              <w:ind w:left="1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spacing w:before="120"/>
              <w:ind w:left="10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  <w:tc>
          <w:tcPr>
            <w:tcW w:w="3203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design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inputs/outputs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options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292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engineers’ </w:t>
            </w:r>
            <w:r>
              <w:rPr>
                <w:spacing w:val="-2"/>
                <w:sz w:val="18"/>
              </w:rPr>
              <w:t>documents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documentation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calculations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projects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Factors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0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audit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transfer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917575</wp:posOffset>
                </wp:positionH>
                <wp:positionV relativeFrom="paragraph">
                  <wp:posOffset>266687</wp:posOffset>
                </wp:positionV>
                <wp:extent cx="5725160" cy="190881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25160" cy="19088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  <w:ind w:left="103"/>
                            </w:pPr>
                            <w:r>
                              <w:rPr/>
                              <w:t>I certify by the submission of this Design Checklist the design has been prepared in accordance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WSAA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Supply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Sewerage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Australia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(Hunter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Water editions, as amended).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40" w:lineRule="auto" w:before="84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470" w:lineRule="auto"/>
                              <w:ind w:left="103" w:right="3816"/>
                            </w:pPr>
                            <w:r>
                              <w:rPr/>
                              <w:t>Accredited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Design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Consultant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(business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name): </w:t>
                            </w:r>
                            <w:r>
                              <w:rPr>
                                <w:spacing w:val="-4"/>
                              </w:rPr>
                              <w:t>Name: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Signature:</w:t>
                            </w:r>
                          </w:p>
                          <w:p>
                            <w:pPr>
                              <w:pStyle w:val="BodyText"/>
                              <w:spacing w:before="221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pt;margin-top:20.999023pt;width:450.8pt;height:150.3pt;mso-position-horizontal-relative:page;mso-position-vertical-relative:paragraph;z-index:-15728640;mso-wrap-distance-left:0;mso-wrap-distance-right:0" type="#_x0000_t202" id="docshape3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68"/>
                        <w:ind w:left="103"/>
                      </w:pPr>
                      <w:r>
                        <w:rPr/>
                        <w:t>I certify by the submission of this Design Checklist the design has been prepared in accordance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WSAA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Water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Supply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Sewerage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Australia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(Hunter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Water editions, as amended).</w:t>
                      </w:r>
                    </w:p>
                    <w:p>
                      <w:pPr>
                        <w:spacing w:line="240" w:lineRule="auto" w:before="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line="240" w:lineRule="auto" w:before="84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line="470" w:lineRule="auto"/>
                        <w:ind w:left="103" w:right="3816"/>
                      </w:pPr>
                      <w:r>
                        <w:rPr/>
                        <w:t>Accredited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Consultant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(business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name): </w:t>
                      </w:r>
                      <w:r>
                        <w:rPr>
                          <w:spacing w:val="-4"/>
                        </w:rPr>
                        <w:t>Name:</w:t>
                      </w:r>
                    </w:p>
                    <w:p>
                      <w:pPr>
                        <w:pStyle w:val="BodyText"/>
                        <w:spacing w:before="1"/>
                        <w:ind w:left="103"/>
                      </w:pPr>
                      <w:r>
                        <w:rPr>
                          <w:spacing w:val="-2"/>
                        </w:rPr>
                        <w:t>Signature:</w:t>
                      </w:r>
                    </w:p>
                    <w:p>
                      <w:pPr>
                        <w:pStyle w:val="BodyText"/>
                        <w:spacing w:before="221"/>
                        <w:ind w:left="103"/>
                      </w:pPr>
                      <w:r>
                        <w:rPr>
                          <w:spacing w:val="-2"/>
                        </w:rPr>
                        <w:t>Date: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509" w:footer="441" w:top="2000" w:bottom="6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5680">
              <wp:simplePos x="0" y="0"/>
              <wp:positionH relativeFrom="page">
                <wp:posOffset>181609</wp:posOffset>
              </wp:positionH>
              <wp:positionV relativeFrom="page">
                <wp:posOffset>10272420</wp:posOffset>
              </wp:positionV>
              <wp:extent cx="1661795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6179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TRIM number: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HW2015/1469/12/6.008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299999pt;margin-top:808.85199pt;width:130.85pt;height:10pt;mso-position-horizontal-relative:page;mso-position-vertical-relative:page;z-index:-16460800" type="#_x0000_t202" id="docshape2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TRIM number: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HW2015/1469/12/6.008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6854656">
          <wp:simplePos x="0" y="0"/>
          <wp:positionH relativeFrom="page">
            <wp:posOffset>356565</wp:posOffset>
          </wp:positionH>
          <wp:positionV relativeFrom="page">
            <wp:posOffset>323214</wp:posOffset>
          </wp:positionV>
          <wp:extent cx="756284" cy="7562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5168">
              <wp:simplePos x="0" y="0"/>
              <wp:positionH relativeFrom="page">
                <wp:posOffset>2021967</wp:posOffset>
              </wp:positionH>
              <wp:positionV relativeFrom="page">
                <wp:posOffset>444361</wp:posOffset>
              </wp:positionV>
              <wp:extent cx="3677285" cy="5765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77285" cy="576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81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3D79"/>
                              <w:sz w:val="36"/>
                            </w:rPr>
                            <w:t>Hunter</w:t>
                          </w:r>
                          <w:r>
                            <w:rPr>
                              <w:b/>
                              <w:color w:val="003D79"/>
                              <w:spacing w:val="-5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z w:val="36"/>
                            </w:rPr>
                            <w:t>Water</w:t>
                          </w:r>
                          <w:r>
                            <w:rPr>
                              <w:b/>
                              <w:color w:val="003D79"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pacing w:val="-2"/>
                              <w:sz w:val="36"/>
                            </w:rPr>
                            <w:t>Corporation</w:t>
                          </w:r>
                        </w:p>
                        <w:p>
                          <w:pPr>
                            <w:spacing w:before="120"/>
                            <w:ind w:left="0" w:right="0" w:firstLine="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003D79"/>
                              <w:sz w:val="30"/>
                            </w:rPr>
                            <w:t>Design</w:t>
                          </w:r>
                          <w:r>
                            <w:rPr>
                              <w:b/>
                              <w:color w:val="003D79"/>
                              <w:spacing w:val="-2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z w:val="30"/>
                            </w:rPr>
                            <w:t>Checklist</w:t>
                          </w:r>
                          <w:r>
                            <w:rPr>
                              <w:b/>
                              <w:color w:val="003D79"/>
                              <w:spacing w:val="-2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z w:val="30"/>
                            </w:rPr>
                            <w:t>–</w:t>
                          </w:r>
                          <w:r>
                            <w:rPr>
                              <w:b/>
                              <w:color w:val="003D79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z w:val="30"/>
                            </w:rPr>
                            <w:t>Routine</w:t>
                          </w:r>
                          <w:r>
                            <w:rPr>
                              <w:b/>
                              <w:color w:val="003D79"/>
                              <w:spacing w:val="-2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z w:val="30"/>
                            </w:rPr>
                            <w:t>Major</w:t>
                          </w:r>
                          <w:r>
                            <w:rPr>
                              <w:b/>
                              <w:color w:val="003D79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003D79"/>
                              <w:spacing w:val="-2"/>
                              <w:sz w:val="30"/>
                            </w:rPr>
                            <w:t>Works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210007pt;margin-top:34.989082pt;width:289.55pt;height:45.4pt;mso-position-horizontal-relative:page;mso-position-vertical-relative:page;z-index:-16461312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81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D79"/>
                        <w:sz w:val="36"/>
                      </w:rPr>
                      <w:t>Hunter</w:t>
                    </w:r>
                    <w:r>
                      <w:rPr>
                        <w:b/>
                        <w:color w:val="003D79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003D79"/>
                        <w:sz w:val="36"/>
                      </w:rPr>
                      <w:t>Water</w:t>
                    </w:r>
                    <w:r>
                      <w:rPr>
                        <w:b/>
                        <w:color w:val="003D79"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color w:val="003D79"/>
                        <w:spacing w:val="-2"/>
                        <w:sz w:val="36"/>
                      </w:rPr>
                      <w:t>Corporation</w:t>
                    </w:r>
                  </w:p>
                  <w:p>
                    <w:pPr>
                      <w:spacing w:before="120"/>
                      <w:ind w:left="0" w:right="0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3D79"/>
                        <w:sz w:val="30"/>
                      </w:rPr>
                      <w:t>Design</w:t>
                    </w:r>
                    <w:r>
                      <w:rPr>
                        <w:b/>
                        <w:color w:val="003D79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003D79"/>
                        <w:sz w:val="30"/>
                      </w:rPr>
                      <w:t>Checklist</w:t>
                    </w:r>
                    <w:r>
                      <w:rPr>
                        <w:b/>
                        <w:color w:val="003D79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003D79"/>
                        <w:sz w:val="30"/>
                      </w:rPr>
                      <w:t>–</w:t>
                    </w:r>
                    <w:r>
                      <w:rPr>
                        <w:b/>
                        <w:color w:val="003D79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003D79"/>
                        <w:sz w:val="30"/>
                      </w:rPr>
                      <w:t>Routine</w:t>
                    </w:r>
                    <w:r>
                      <w:rPr>
                        <w:b/>
                        <w:color w:val="003D79"/>
                        <w:spacing w:val="-2"/>
                        <w:sz w:val="30"/>
                      </w:rPr>
                      <w:t> </w:t>
                    </w:r>
                    <w:r>
                      <w:rPr>
                        <w:b/>
                        <w:color w:val="003D79"/>
                        <w:sz w:val="30"/>
                      </w:rPr>
                      <w:t>Major</w:t>
                    </w:r>
                    <w:r>
                      <w:rPr>
                        <w:b/>
                        <w:color w:val="003D79"/>
                        <w:spacing w:val="-1"/>
                        <w:sz w:val="30"/>
                      </w:rPr>
                      <w:t> </w:t>
                    </w:r>
                    <w:r>
                      <w:rPr>
                        <w:b/>
                        <w:color w:val="003D79"/>
                        <w:spacing w:val="-2"/>
                        <w:sz w:val="30"/>
                      </w:rPr>
                      <w:t>Works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right="81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Mandelson</dc:creator>
  <dcterms:created xsi:type="dcterms:W3CDTF">2025-07-29T02:05:14Z</dcterms:created>
  <dcterms:modified xsi:type="dcterms:W3CDTF">2025-07-29T02:05:14Z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2025-07-29T00:00:00Z</vt:filetime>
  </property>
  <property fmtid="{D5CDD505-2E9C-101B-9397-08002B2CF9AE}" pid="5" name="Producer">
    <vt:lpwstr>Aspose.Words for .NET 18.2</vt:lpwstr>
  </property>
</Properties>
</file>